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0" distR="0">
            <wp:extent cx="65024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СЕЛЬСКОЕ ПОСЕЛЕНИЕ СОРУМ</w:t>
      </w: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b/>
          <w:lang w:eastAsia="ar-SA"/>
        </w:rPr>
      </w:pPr>
      <w:r>
        <w:rPr>
          <w:rFonts w:ascii="Times New Roman" w:hAnsi="Times New Roman" w:eastAsia="Times New Roman" w:cs="Times New Roman"/>
          <w:lang w:eastAsia="ar-SA"/>
        </w:rPr>
        <w:t>БЕЛОЯРСКИЙ РАЙОН</w:t>
      </w:r>
    </w:p>
    <w:p>
      <w:pPr>
        <w:keepNext/>
        <w:tabs>
          <w:tab w:val="left" w:pos="0"/>
        </w:tabs>
        <w:suppressAutoHyphens/>
        <w:spacing w:after="0"/>
        <w:ind w:left="720" w:hanging="720"/>
        <w:outlineLvl w:val="2"/>
        <w:rPr>
          <w:rFonts w:ascii="Times New Roman" w:hAnsi="Times New Roman" w:eastAsia="Times New Roman" w:cs="Times New Roman"/>
          <w:sz w:val="28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</w:p>
    <w:p>
      <w:pPr>
        <w:keepNext/>
        <w:tabs>
          <w:tab w:val="left" w:pos="0"/>
        </w:tabs>
        <w:suppressAutoHyphens/>
        <w:spacing w:after="0"/>
        <w:ind w:left="432" w:hanging="432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АДМИНИСТРАЦИ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Я СЕЛЬСКОГО ПОСЕЛЕНИЯ  СОРУМ</w:t>
      </w: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keepNext/>
        <w:tabs>
          <w:tab w:val="left" w:pos="0"/>
        </w:tabs>
        <w:suppressAutoHyphens/>
        <w:spacing w:after="0"/>
        <w:ind w:left="432" w:hanging="432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eastAsia="ar-SA"/>
        </w:rPr>
        <w:t>ПОСТАНОВЛЕНИЕ</w:t>
      </w:r>
    </w:p>
    <w:p>
      <w:pPr>
        <w:suppressAutoHyphens/>
        <w:spacing w:after="0"/>
        <w:ind w:left="10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>
      <w:pPr>
        <w:suppressAutoHyphens/>
        <w:spacing w:after="0"/>
        <w:jc w:val="right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 xml:space="preserve">от </w:t>
      </w:r>
      <w:r>
        <w:rPr>
          <w:rFonts w:hint="default" w:ascii="Times New Roman" w:hAnsi="Times New Roman" w:eastAsia="Times New Roman" w:cs="Times New Roman"/>
          <w:sz w:val="24"/>
          <w:szCs w:val="20"/>
          <w:lang w:val="ru-RU" w:eastAsia="ar-SA"/>
        </w:rPr>
        <w:t>11 апреля</w:t>
      </w: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 xml:space="preserve"> 202</w:t>
      </w:r>
      <w:r>
        <w:rPr>
          <w:rFonts w:hint="default" w:ascii="Times New Roman" w:hAnsi="Times New Roman" w:eastAsia="Times New Roman" w:cs="Times New Roman"/>
          <w:sz w:val="24"/>
          <w:szCs w:val="20"/>
          <w:lang w:val="ru-RU" w:eastAsia="ar-SA"/>
        </w:rPr>
        <w:t>4</w:t>
      </w: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 xml:space="preserve"> года                                                                                                      № </w:t>
      </w:r>
      <w:r>
        <w:rPr>
          <w:rFonts w:hint="default" w:ascii="Times New Roman" w:hAnsi="Times New Roman" w:eastAsia="Times New Roman" w:cs="Times New Roman"/>
          <w:sz w:val="24"/>
          <w:szCs w:val="20"/>
          <w:lang w:val="ru-RU" w:eastAsia="ar-SA"/>
        </w:rPr>
        <w:t>30</w:t>
      </w: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 xml:space="preserve">                   </w:t>
      </w: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</w:p>
    <w:p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сельского поселения Сорум от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 xml:space="preserve">5 сентября 2022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года №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 xml:space="preserve"> 65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</w:p>
    <w:p>
      <w:pPr>
        <w:suppressAutoHyphens/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>
      <w:pPr>
        <w:pStyle w:val="10"/>
        <w:adjustRightInd/>
        <w:ind w:firstLine="709"/>
        <w:rPr>
          <w:rFonts w:ascii="Times New Roman" w:hAnsi="Times New Roman"/>
          <w:spacing w:val="60"/>
        </w:rPr>
      </w:pPr>
      <w:r>
        <w:rPr>
          <w:rFonts w:ascii="Times New Roman" w:hAnsi="Times New Roman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>
        <w:rPr>
          <w:rFonts w:ascii="Times New Roman" w:hAnsi="Times New Roman"/>
          <w:spacing w:val="60"/>
        </w:rPr>
        <w:t>»,</w:t>
      </w:r>
      <w:r>
        <w:t xml:space="preserve"> </w:t>
      </w:r>
      <w:r>
        <w:rPr>
          <w:rFonts w:ascii="Times New Roman" w:hAnsi="Times New Roman"/>
        </w:rPr>
        <w:t>постановлением администрации сельского поселения Сорум от 09 ноября 2010 года № 48 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spacing w:val="60"/>
        </w:rPr>
        <w:t xml:space="preserve"> постановляю:</w:t>
      </w:r>
    </w:p>
    <w:p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>1.</w:t>
      </w:r>
      <w: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Внести в постановление администрации сельского поселения Сорум от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 xml:space="preserve">5 сентября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20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22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года №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 xml:space="preserve"> 65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«Об утверждении административного регламента предоставления муниципальной услуги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ar-SA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«</w:t>
      </w:r>
      <w:r>
        <w:rPr>
          <w:rFonts w:hint="default" w:ascii="Times New Roman" w:hAnsi="Times New Roman" w:eastAsia="Times New Roman"/>
          <w:sz w:val="24"/>
          <w:szCs w:val="24"/>
          <w:lang w:eastAsia="ar-SA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(далее постановление) следующие изменения: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1.1. </w:t>
      </w:r>
      <w:r>
        <w:rPr>
          <w:rFonts w:ascii="Times New Roman" w:hAnsi="Times New Roman" w:eastAsia="Times New Roman" w:cs="Times New Roman"/>
          <w:sz w:val="24"/>
          <w:szCs w:val="24"/>
          <w:lang w:val="ru-RU" w:eastAsia="ar-SA"/>
        </w:rPr>
        <w:t>добавить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 xml:space="preserve"> в пункт 2.2.1 раздела 2.2 абзац 3: «</w:t>
      </w: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За получением муниципальной услуги заявитель может также обратиться в многофункциональный центр.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»;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 xml:space="preserve">1.2. </w:t>
      </w:r>
      <w:r>
        <w:rPr>
          <w:rFonts w:ascii="Times New Roman" w:hAnsi="Times New Roman" w:eastAsia="Times New Roman" w:cs="Times New Roman"/>
          <w:sz w:val="24"/>
          <w:szCs w:val="24"/>
          <w:lang w:val="ru-RU" w:eastAsia="ar-SA"/>
        </w:rPr>
        <w:t>абзац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 xml:space="preserve"> 10 раздела 5.8 </w:t>
      </w: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 xml:space="preserve">изложить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следующим образом: «</w:t>
      </w:r>
      <w:r>
        <w:rPr>
          <w:rFonts w:hint="default" w:ascii="Times New Roman" w:hAnsi="Times New Roman" w:eastAsia="Times New Roman"/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государственную услугу, многофункционального центра, учредителя многофункционального центра, работником привлекаемой организации</w:t>
      </w: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.»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 xml:space="preserve">1.3. пункт 1 раздела 5.8 </w:t>
      </w: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>изложить в следующей редакции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: «</w:t>
      </w: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наименование органа, предоставляющего государственную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(при наличии) его должностного лица, принявшего решение по жалобе;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»;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 xml:space="preserve">1.4. абзац 1 раздела 5.8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после слов «</w:t>
      </w: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в письменной форме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» дополнить словами «</w:t>
      </w: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и по желанию заявителя в электронной форме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»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;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1.5. пункт 5.5.2 раздела 5.5 </w:t>
      </w: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 xml:space="preserve">изложить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следующим образом: «</w:t>
      </w:r>
      <w:r>
        <w:rPr>
          <w:rFonts w:hint="default" w:ascii="Times New Roman" w:hAnsi="Times New Roman" w:eastAsia="Times New Roman"/>
          <w:sz w:val="24"/>
          <w:szCs w:val="24"/>
          <w:lang w:val="en-US" w:eastAsia="ar-SA"/>
        </w:rPr>
        <w:t xml:space="preserve">В случае обжалования отказа органа, предоставляющего муниципальную услугу, его должностного лица, многофункционального центра, его должностного лица, привлекаемой организации, ее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</w:t>
      </w: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пяти</w:t>
      </w:r>
      <w:r>
        <w:rPr>
          <w:rFonts w:hint="default" w:ascii="Times New Roman" w:hAnsi="Times New Roman" w:eastAsia="Times New Roman"/>
          <w:sz w:val="24"/>
          <w:szCs w:val="24"/>
          <w:lang w:val="en-US" w:eastAsia="ar-SA"/>
        </w:rPr>
        <w:t xml:space="preserve"> рабочих дней со дня ее регистрации.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»;</w:t>
      </w:r>
    </w:p>
    <w:p>
      <w:pPr>
        <w:pStyle w:val="23"/>
        <w:spacing w:beforeLines="0" w:afterLines="0"/>
        <w:ind w:firstLine="56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 xml:space="preserve">1.6. пункт 5.4.4 раздела 5.4 </w:t>
      </w: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 xml:space="preserve">изложить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следующим образом: «</w:t>
      </w:r>
      <w:r>
        <w:rPr>
          <w:rFonts w:hint="default" w:ascii="Times New Roman" w:hAnsi="Times New Roman" w:cs="Times New Roman"/>
          <w:sz w:val="24"/>
          <w:szCs w:val="24"/>
        </w:rPr>
        <w:t xml:space="preserve">Жалоба должна содержать: </w:t>
      </w:r>
    </w:p>
    <w:p>
      <w:pPr>
        <w:pStyle w:val="23"/>
        <w:spacing w:beforeLines="0" w:afterLines="0"/>
        <w:ind w:firstLine="56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>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shd w:val="clear"/>
        </w:rPr>
        <w:t>многофункционального центра, его руководителя и (или) работника, привлекаемой организации, ее руководителя и (или) работника,</w:t>
      </w:r>
      <w:r>
        <w:rPr>
          <w:rFonts w:hint="default" w:ascii="Times New Roman" w:hAnsi="Times New Roman" w:cs="Times New Roman"/>
          <w:sz w:val="24"/>
          <w:szCs w:val="24"/>
        </w:rPr>
        <w:t xml:space="preserve"> решения и действия (бездействие) которых обжалуются; </w:t>
      </w:r>
    </w:p>
    <w:p>
      <w:pPr>
        <w:pStyle w:val="23"/>
        <w:spacing w:beforeLines="0" w:afterLines="0"/>
        <w:ind w:firstLine="56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>
      <w:pPr>
        <w:pStyle w:val="23"/>
        <w:spacing w:beforeLines="0" w:afterLines="0"/>
        <w:ind w:firstLine="56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shd w:val="clear"/>
        </w:rPr>
        <w:t xml:space="preserve"> многофункционального центра, работника многофункционального центра, привлекаемой организации, работника привлекаемой организации; </w:t>
      </w:r>
    </w:p>
    <w:p>
      <w:pPr>
        <w:pStyle w:val="23"/>
        <w:spacing w:beforeLines="0" w:afterLines="0"/>
        <w:ind w:firstLine="56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shd w:val="clear"/>
        </w:rPr>
        <w:t>многофункционального центра, работника многофункционального центра, привлекаемой организации, работника привлекаемой организации.</w:t>
      </w:r>
      <w:r>
        <w:rPr>
          <w:rFonts w:hint="default" w:ascii="Times New Roman" w:hAnsi="Times New Roman" w:cs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 </w:t>
      </w:r>
    </w:p>
    <w:p>
      <w:pPr>
        <w:autoSpaceDE w:val="0"/>
        <w:autoSpaceDN w:val="0"/>
        <w:adjustRightInd w:val="0"/>
        <w:spacing w:after="0"/>
        <w:ind w:firstLine="708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5) требования заявителя, подавшего жалобу.»;</w:t>
      </w:r>
    </w:p>
    <w:p>
      <w:pPr>
        <w:pStyle w:val="23"/>
        <w:spacing w:beforeLines="0" w:afterLines="0"/>
        <w:ind w:firstLine="568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 xml:space="preserve">1.7. пункт 5.4.1 раздела 5.4 </w:t>
      </w: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 xml:space="preserve">изложить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следующим образом: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привлекаемую организацию </w:t>
      </w:r>
      <w:r>
        <w:rPr>
          <w:rFonts w:hint="default" w:ascii="Times New Roman" w:hAnsi="Times New Roman" w:cs="Times New Roman"/>
          <w:sz w:val="24"/>
          <w:szCs w:val="24"/>
        </w:rPr>
        <w:t>в мест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</w:rPr>
        <w:t xml:space="preserve"> предоставления муниципальной услуги, в мест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о,</w:t>
      </w:r>
      <w:r>
        <w:rPr>
          <w:rFonts w:hint="default" w:ascii="Times New Roman" w:hAnsi="Times New Roman" w:cs="Times New Roman"/>
          <w:sz w:val="24"/>
          <w:szCs w:val="24"/>
        </w:rPr>
        <w:t xml:space="preserve"> где заявитель подавал запрос на получение муниципальной услуги, нарушение порядка которой обжалуется, либо в мест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</w:rPr>
        <w:t>, где заявителем получен результат указанной муниципальной услуги.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»;</w:t>
      </w:r>
    </w:p>
    <w:p>
      <w:pPr>
        <w:pStyle w:val="23"/>
        <w:spacing w:beforeLines="0" w:afterLines="0"/>
        <w:ind w:firstLine="56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1.8.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 xml:space="preserve">пункт 5.4.2 раздела 5.4 </w:t>
      </w: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 xml:space="preserve">изложить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следующим образом: «</w:t>
      </w:r>
      <w:r>
        <w:rPr>
          <w:rFonts w:hint="default"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>
      <w:pPr>
        <w:pStyle w:val="23"/>
        <w:spacing w:beforeLines="0" w:afterLines="0"/>
        <w:ind w:firstLine="56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>
      <w:pPr>
        <w:pStyle w:val="23"/>
        <w:spacing w:beforeLines="0" w:afterLines="0"/>
        <w:ind w:firstLine="568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»;</w:t>
      </w:r>
    </w:p>
    <w:p>
      <w:pPr>
        <w:pStyle w:val="23"/>
        <w:spacing w:beforeLines="0" w:afterLines="0"/>
        <w:ind w:firstLine="568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1.9. в раздел 3.4 добавить пункт «в)» следующего содержания: « в) </w:t>
      </w:r>
      <w:r>
        <w:rPr>
          <w:rFonts w:hint="default" w:ascii="Times New Roman" w:hAnsi="Times New Roman"/>
          <w:sz w:val="24"/>
          <w:szCs w:val="24"/>
          <w:lang w:val="ru-RU"/>
        </w:rPr>
        <w:t>уведомление о записи на прием в орган (организацию) или многофункциональный центр, содержащее сведения о дате, времени и месте приема.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»;</w:t>
      </w:r>
    </w:p>
    <w:p>
      <w:pPr>
        <w:pStyle w:val="23"/>
        <w:spacing w:beforeLines="0" w:afterLines="0"/>
        <w:ind w:firstLine="568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1.10. в пункте 3.3.4 раздела 3.3 после слова «</w:t>
      </w:r>
      <w:r>
        <w:rPr>
          <w:rFonts w:hint="default" w:ascii="Times New Roman" w:hAnsi="Times New Roman"/>
          <w:sz w:val="24"/>
          <w:szCs w:val="24"/>
          <w:lang w:val="ru-RU"/>
        </w:rPr>
        <w:t>обеспечивается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 добавить слова «по его выбору»;</w:t>
      </w:r>
    </w:p>
    <w:p>
      <w:pPr>
        <w:pStyle w:val="23"/>
        <w:spacing w:beforeLines="0" w:afterLines="0"/>
        <w:ind w:firstLine="568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1.11. в абзац 3 пункта 3.3.1 раздела 3.3 добавить подпункт «ж)» следующей редакции: «ж) </w:t>
      </w:r>
      <w:r>
        <w:rPr>
          <w:rFonts w:hint="default" w:ascii="Times New Roman" w:hAnsi="Times New Roman"/>
          <w:sz w:val="24"/>
          <w:szCs w:val="24"/>
          <w:lang w:val="ru-RU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»; </w:t>
      </w:r>
    </w:p>
    <w:p>
      <w:pPr>
        <w:pStyle w:val="23"/>
        <w:spacing w:beforeLines="0" w:afterLines="0"/>
        <w:ind w:firstLine="568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1.12.  в абзац 1 раздела 3.4 после слов «</w:t>
      </w:r>
      <w:r>
        <w:rPr>
          <w:rFonts w:hint="default" w:ascii="Times New Roman" w:hAnsi="Times New Roman"/>
          <w:sz w:val="24"/>
          <w:szCs w:val="24"/>
          <w:lang w:val="ru-RU"/>
        </w:rPr>
        <w:t>в любое время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 дополнить в предложение  следующее: «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>и возможность записаться на прием в орган (организацию), многофункциональный центр предоставления государственных и муниципальных услуг.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»; </w:t>
      </w:r>
    </w:p>
    <w:p>
      <w:pPr>
        <w:pStyle w:val="23"/>
        <w:spacing w:beforeLines="0" w:afterLines="0"/>
        <w:ind w:firstLine="568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1.13. абзац 2 пункта 3.3.1 раздела 3.3 </w:t>
      </w: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 xml:space="preserve">изложить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следующим образом: «</w:t>
      </w: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»;</w:t>
      </w:r>
    </w:p>
    <w:p>
      <w:pPr>
        <w:pStyle w:val="23"/>
        <w:spacing w:beforeLines="0" w:afterLines="0"/>
        <w:ind w:firstLine="568"/>
        <w:jc w:val="both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 xml:space="preserve">1.14. в пункт 2.6.7 раздела 2.6 добавить подпункт «4)» следующего содержания: «4) </w:t>
      </w: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>
      <w:pPr>
        <w:pStyle w:val="23"/>
        <w:spacing w:beforeLines="0" w:afterLines="0"/>
        <w:ind w:firstLine="568"/>
        <w:jc w:val="both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>
      <w:pPr>
        <w:pStyle w:val="23"/>
        <w:spacing w:beforeLines="0" w:afterLines="0"/>
        <w:ind w:firstLine="568"/>
        <w:jc w:val="both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>
      <w:pPr>
        <w:pStyle w:val="23"/>
        <w:spacing w:beforeLines="0" w:afterLines="0"/>
        <w:ind w:firstLine="568"/>
        <w:jc w:val="both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>
      <w:pPr>
        <w:pStyle w:val="23"/>
        <w:spacing w:beforeLines="0" w:afterLines="0"/>
        <w:ind w:firstLine="568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»;</w:t>
      </w:r>
    </w:p>
    <w:p>
      <w:pPr>
        <w:pStyle w:val="23"/>
        <w:spacing w:beforeLines="0" w:afterLines="0"/>
        <w:ind w:firstLine="568"/>
        <w:jc w:val="both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1.15. в пункте 2.8.2  раздела 2.8 слово «Отказ» заменить на слова «</w:t>
      </w: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Основания для отказа»;</w:t>
      </w:r>
    </w:p>
    <w:p>
      <w:pPr>
        <w:pStyle w:val="23"/>
        <w:spacing w:beforeLines="0" w:afterLines="0"/>
        <w:ind w:firstLine="568"/>
        <w:jc w:val="both"/>
        <w:rPr>
          <w:rFonts w:hint="default" w:ascii="Times New Roman" w:hAnsi="Times New Roman" w:eastAsia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1.16. изложить преамбулу постановления в следующей редакции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: «</w:t>
      </w:r>
      <w:r>
        <w:rPr>
          <w:rFonts w:hint="default" w:ascii="Times New Roman" w:hAnsi="Times New Roman" w:eastAsia="Times New Roman"/>
          <w:sz w:val="24"/>
          <w:szCs w:val="24"/>
          <w:lang w:val="ru-RU" w:eastAsia="ar-SA"/>
        </w:rPr>
        <w:t>В соответствии с Градостроительным кодексом Российской Федерации, Федеральным законом от 06 октября 2003 года № 131-ФЗ "Об общих принципах организации местного самоуправления в Российской Федерации", Федеральным законом от 27 июля 2010 года № 210-ФЗ "Об организации предоставления государственных и муниципальных услуг", Уставом сельского поселения Сорум, постановлением администрации сельского поселения Сорум от 09 ноября 2010 года № 48 "О Порядке разработки и утверждения административных регламентов предоставления муниципальных услуг" постановляю: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».</w:t>
      </w:r>
    </w:p>
    <w:p>
      <w:pPr>
        <w:widowControl w:val="0"/>
        <w:autoSpaceDE w:val="0"/>
        <w:spacing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2. Опубликовать настоящее постановление в бюллетене «Официальный вестник  сельского поселения Сорум».</w:t>
      </w:r>
    </w:p>
    <w:p>
      <w:pPr>
        <w:widowControl w:val="0"/>
        <w:autoSpaceDE w:val="0"/>
        <w:spacing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3.  Настоящее постановление вступает в силу после официального опубликования.</w:t>
      </w:r>
    </w:p>
    <w:p>
      <w:pPr>
        <w:suppressAutoHyphens/>
        <w:spacing w:after="0"/>
        <w:ind w:firstLine="709"/>
        <w:contextualSpacing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4. Контроль за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Емельянову Л.В. </w:t>
      </w:r>
    </w:p>
    <w:p>
      <w:pPr>
        <w:suppressAutoHyphens/>
        <w:spacing w:after="0" w:line="360" w:lineRule="auto"/>
        <w:ind w:firstLine="709"/>
        <w:contextualSpacing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360" w:lineRule="auto"/>
        <w:ind w:firstLine="709"/>
        <w:contextualSpacing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360" w:lineRule="auto"/>
        <w:ind w:firstLine="709"/>
        <w:contextualSpacing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Исполняющий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обязанности 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hint="default" w:ascii="Times New Roman" w:hAnsi="Times New Roman" w:eastAsia="Times New Roman" w:cs="Times New Roman"/>
          <w:sz w:val="24"/>
          <w:szCs w:val="20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г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лавы сельского поселения Сорум                                                          Л.В.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Емельянова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1500"/>
        </w:tabs>
        <w:suppressAutoHyphens/>
        <w:spacing w:after="0"/>
        <w:ind w:firstLine="709"/>
        <w:jc w:val="left"/>
        <w:rPr>
          <w:rFonts w:ascii="Times New Roman" w:hAnsi="Times New Roman" w:eastAsia="Times New Roman" w:cs="Times New Roman"/>
          <w:b/>
          <w:sz w:val="24"/>
          <w:szCs w:val="20"/>
          <w:lang w:eastAsia="ar-SA"/>
        </w:rPr>
      </w:pPr>
    </w:p>
    <w:p>
      <w:pPr>
        <w:tabs>
          <w:tab w:val="left" w:pos="1500"/>
        </w:tabs>
        <w:suppressAutoHyphens/>
        <w:spacing w:after="0"/>
        <w:ind w:firstLine="709"/>
        <w:jc w:val="left"/>
        <w:rPr>
          <w:rFonts w:ascii="Times New Roman" w:hAnsi="Times New Roman" w:eastAsia="Times New Roman" w:cs="Times New Roman"/>
          <w:b/>
          <w:sz w:val="24"/>
          <w:szCs w:val="20"/>
          <w:lang w:eastAsia="ar-SA"/>
        </w:rPr>
      </w:pPr>
    </w:p>
    <w:p>
      <w:pPr>
        <w:tabs>
          <w:tab w:val="left" w:pos="1500"/>
        </w:tabs>
        <w:suppressAutoHyphens/>
        <w:spacing w:after="0"/>
        <w:ind w:firstLine="709"/>
        <w:jc w:val="left"/>
        <w:rPr>
          <w:rFonts w:ascii="Times New Roman" w:hAnsi="Times New Roman" w:eastAsia="Times New Roman" w:cs="Times New Roman"/>
          <w:b/>
          <w:sz w:val="24"/>
          <w:szCs w:val="20"/>
          <w:lang w:eastAsia="ar-SA"/>
        </w:rPr>
      </w:pP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sectPr>
      <w:pgSz w:w="11906" w:h="16838"/>
      <w:pgMar w:top="1135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2"/>
    <w:rsid w:val="0000245B"/>
    <w:rsid w:val="000377A2"/>
    <w:rsid w:val="00044259"/>
    <w:rsid w:val="00075962"/>
    <w:rsid w:val="0008482C"/>
    <w:rsid w:val="000B1A76"/>
    <w:rsid w:val="000B3487"/>
    <w:rsid w:val="000D176A"/>
    <w:rsid w:val="000D35C5"/>
    <w:rsid w:val="000D6A0E"/>
    <w:rsid w:val="000E333C"/>
    <w:rsid w:val="000E454F"/>
    <w:rsid w:val="0011565E"/>
    <w:rsid w:val="00172ECE"/>
    <w:rsid w:val="00180283"/>
    <w:rsid w:val="00185CA2"/>
    <w:rsid w:val="001C7EB9"/>
    <w:rsid w:val="001E3D21"/>
    <w:rsid w:val="00217DEA"/>
    <w:rsid w:val="00221C6A"/>
    <w:rsid w:val="0023146E"/>
    <w:rsid w:val="00253E2E"/>
    <w:rsid w:val="00263C40"/>
    <w:rsid w:val="002A1C88"/>
    <w:rsid w:val="002E43B2"/>
    <w:rsid w:val="003053F2"/>
    <w:rsid w:val="00361701"/>
    <w:rsid w:val="00370F6B"/>
    <w:rsid w:val="00380CF7"/>
    <w:rsid w:val="00385ED2"/>
    <w:rsid w:val="00390F69"/>
    <w:rsid w:val="00391CBA"/>
    <w:rsid w:val="003979FF"/>
    <w:rsid w:val="003A4E42"/>
    <w:rsid w:val="003C41C2"/>
    <w:rsid w:val="003D5B4A"/>
    <w:rsid w:val="003E5BCC"/>
    <w:rsid w:val="003E78B3"/>
    <w:rsid w:val="004062D3"/>
    <w:rsid w:val="00407918"/>
    <w:rsid w:val="00437CA1"/>
    <w:rsid w:val="004412D8"/>
    <w:rsid w:val="0045316E"/>
    <w:rsid w:val="004B3A73"/>
    <w:rsid w:val="004D0551"/>
    <w:rsid w:val="004E604C"/>
    <w:rsid w:val="0051350C"/>
    <w:rsid w:val="00552173"/>
    <w:rsid w:val="00555A33"/>
    <w:rsid w:val="00574088"/>
    <w:rsid w:val="00590D5D"/>
    <w:rsid w:val="005B631F"/>
    <w:rsid w:val="005C1BD4"/>
    <w:rsid w:val="005D0ABA"/>
    <w:rsid w:val="005F4622"/>
    <w:rsid w:val="006406CD"/>
    <w:rsid w:val="006510E7"/>
    <w:rsid w:val="00662E59"/>
    <w:rsid w:val="00674468"/>
    <w:rsid w:val="00697CCB"/>
    <w:rsid w:val="006A54E9"/>
    <w:rsid w:val="006B3C15"/>
    <w:rsid w:val="006C5A89"/>
    <w:rsid w:val="006C787F"/>
    <w:rsid w:val="006E2195"/>
    <w:rsid w:val="006F2A36"/>
    <w:rsid w:val="0071399C"/>
    <w:rsid w:val="007174D0"/>
    <w:rsid w:val="00726E7A"/>
    <w:rsid w:val="00727774"/>
    <w:rsid w:val="00764D43"/>
    <w:rsid w:val="007C1709"/>
    <w:rsid w:val="007D380B"/>
    <w:rsid w:val="007E5152"/>
    <w:rsid w:val="00807FB6"/>
    <w:rsid w:val="00814B9D"/>
    <w:rsid w:val="008329ED"/>
    <w:rsid w:val="00842310"/>
    <w:rsid w:val="00875873"/>
    <w:rsid w:val="0089586D"/>
    <w:rsid w:val="008B2F35"/>
    <w:rsid w:val="008C29F4"/>
    <w:rsid w:val="008E1663"/>
    <w:rsid w:val="008E1C19"/>
    <w:rsid w:val="009006C1"/>
    <w:rsid w:val="0091442E"/>
    <w:rsid w:val="0092426D"/>
    <w:rsid w:val="0092669E"/>
    <w:rsid w:val="00927A56"/>
    <w:rsid w:val="00927D19"/>
    <w:rsid w:val="00933C8E"/>
    <w:rsid w:val="00946117"/>
    <w:rsid w:val="009524FE"/>
    <w:rsid w:val="00971115"/>
    <w:rsid w:val="00991CB6"/>
    <w:rsid w:val="009B38C4"/>
    <w:rsid w:val="009D47AC"/>
    <w:rsid w:val="009F39C9"/>
    <w:rsid w:val="009F39FF"/>
    <w:rsid w:val="00A045B3"/>
    <w:rsid w:val="00A2493E"/>
    <w:rsid w:val="00A2523B"/>
    <w:rsid w:val="00A278E1"/>
    <w:rsid w:val="00A57825"/>
    <w:rsid w:val="00A723D1"/>
    <w:rsid w:val="00A73F8B"/>
    <w:rsid w:val="00A9375C"/>
    <w:rsid w:val="00AB4C03"/>
    <w:rsid w:val="00AC7252"/>
    <w:rsid w:val="00AC7A36"/>
    <w:rsid w:val="00B027B8"/>
    <w:rsid w:val="00B04CB1"/>
    <w:rsid w:val="00B15247"/>
    <w:rsid w:val="00B16A7E"/>
    <w:rsid w:val="00B24FFB"/>
    <w:rsid w:val="00B52DD0"/>
    <w:rsid w:val="00B71167"/>
    <w:rsid w:val="00B9683D"/>
    <w:rsid w:val="00BB5A95"/>
    <w:rsid w:val="00BF69CF"/>
    <w:rsid w:val="00C25CFC"/>
    <w:rsid w:val="00C3680E"/>
    <w:rsid w:val="00C400C2"/>
    <w:rsid w:val="00C513F0"/>
    <w:rsid w:val="00C752D2"/>
    <w:rsid w:val="00CE2736"/>
    <w:rsid w:val="00D2720B"/>
    <w:rsid w:val="00D405B0"/>
    <w:rsid w:val="00D67404"/>
    <w:rsid w:val="00D751A3"/>
    <w:rsid w:val="00DB49D0"/>
    <w:rsid w:val="00DD2A0A"/>
    <w:rsid w:val="00DF6066"/>
    <w:rsid w:val="00E00F16"/>
    <w:rsid w:val="00E06EC7"/>
    <w:rsid w:val="00E20CDA"/>
    <w:rsid w:val="00E31D45"/>
    <w:rsid w:val="00E40160"/>
    <w:rsid w:val="00E83E02"/>
    <w:rsid w:val="00EA4B07"/>
    <w:rsid w:val="00EC438C"/>
    <w:rsid w:val="00ED5FCD"/>
    <w:rsid w:val="00ED6C31"/>
    <w:rsid w:val="00EE2347"/>
    <w:rsid w:val="00F0329E"/>
    <w:rsid w:val="00F55BA6"/>
    <w:rsid w:val="00F71028"/>
    <w:rsid w:val="00F8782B"/>
    <w:rsid w:val="00FA4C76"/>
    <w:rsid w:val="00FB1879"/>
    <w:rsid w:val="00FB5761"/>
    <w:rsid w:val="00FC1A84"/>
    <w:rsid w:val="00FC260E"/>
    <w:rsid w:val="00FC49DC"/>
    <w:rsid w:val="00FC650A"/>
    <w:rsid w:val="00FD34F7"/>
    <w:rsid w:val="02F372A7"/>
    <w:rsid w:val="048E6D0D"/>
    <w:rsid w:val="0C906EB0"/>
    <w:rsid w:val="10784E52"/>
    <w:rsid w:val="152C4918"/>
    <w:rsid w:val="15440A1D"/>
    <w:rsid w:val="1A463E79"/>
    <w:rsid w:val="22995584"/>
    <w:rsid w:val="26F9004E"/>
    <w:rsid w:val="30CF459C"/>
    <w:rsid w:val="397D3842"/>
    <w:rsid w:val="3D4C740F"/>
    <w:rsid w:val="3E9B1794"/>
    <w:rsid w:val="3FA223B1"/>
    <w:rsid w:val="415A55FF"/>
    <w:rsid w:val="500977B4"/>
    <w:rsid w:val="5374213B"/>
    <w:rsid w:val="573032AD"/>
    <w:rsid w:val="5C5023CC"/>
    <w:rsid w:val="673B44BD"/>
    <w:rsid w:val="67DA75F8"/>
    <w:rsid w:val="6F8672B2"/>
    <w:rsid w:val="7F7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40" w:lineRule="auto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numPr>
        <w:ilvl w:val="0"/>
        <w:numId w:val="1"/>
      </w:numPr>
      <w:suppressAutoHyphens/>
      <w:spacing w:after="0"/>
      <w:jc w:val="center"/>
      <w:outlineLvl w:val="0"/>
    </w:pPr>
    <w:rPr>
      <w:rFonts w:ascii="Times New Roman" w:hAnsi="Times New Roman" w:eastAsia="Times New Roman" w:cs="Times New Roman"/>
      <w:b/>
      <w:sz w:val="20"/>
      <w:szCs w:val="20"/>
      <w:lang w:eastAsia="ar-SA"/>
    </w:rPr>
  </w:style>
  <w:style w:type="paragraph" w:styleId="3">
    <w:name w:val="heading 3"/>
    <w:basedOn w:val="1"/>
    <w:next w:val="1"/>
    <w:link w:val="15"/>
    <w:semiHidden/>
    <w:unhideWhenUsed/>
    <w:qFormat/>
    <w:uiPriority w:val="9"/>
    <w:pPr>
      <w:keepNext/>
      <w:keepLines/>
      <w:suppressAutoHyphens/>
      <w:spacing w:before="200" w:after="0"/>
      <w:jc w:val="left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ar-SA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Balloon Text"/>
    <w:basedOn w:val="1"/>
    <w:link w:val="11"/>
    <w:semiHidden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8">
    <w:name w:val="Body Text Indent"/>
    <w:basedOn w:val="1"/>
    <w:link w:val="16"/>
    <w:qFormat/>
    <w:uiPriority w:val="0"/>
    <w:pPr>
      <w:suppressAutoHyphens/>
      <w:spacing w:after="0"/>
      <w:ind w:firstLine="709"/>
    </w:pPr>
    <w:rPr>
      <w:rFonts w:ascii="Times New Roman" w:hAnsi="Times New Roman" w:eastAsia="Times New Roman" w:cs="Times New Roman"/>
      <w:sz w:val="24"/>
      <w:szCs w:val="20"/>
      <w:lang w:val="zh-CN" w:eastAsia="ar-SA"/>
    </w:rPr>
  </w:style>
  <w:style w:type="paragraph" w:styleId="9">
    <w:name w:val="Normal (Web)"/>
    <w:basedOn w:val="1"/>
    <w:link w:val="20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customStyle="1" w:styleId="10">
    <w:name w:val="ConsPlusNormal"/>
    <w:next w:val="1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eastAsia="Times New Roman" w:cs="Times New Roman"/>
      <w:sz w:val="24"/>
      <w:szCs w:val="24"/>
      <w:lang w:val="ru-RU" w:eastAsia="en-US" w:bidi="ar-SA"/>
    </w:rPr>
  </w:style>
  <w:style w:type="character" w:customStyle="1" w:styleId="11">
    <w:name w:val="Текст выноски Знак"/>
    <w:basedOn w:val="4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2">
    <w:name w:val="headertext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">
    <w:name w:val="formattext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sz w:val="20"/>
      <w:szCs w:val="20"/>
      <w:lang w:eastAsia="ar-SA"/>
    </w:rPr>
  </w:style>
  <w:style w:type="character" w:customStyle="1" w:styleId="15">
    <w:name w:val="Заголовок 3 Знак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ar-SA"/>
      <w14:textFill>
        <w14:solidFill>
          <w14:schemeClr w14:val="accent1"/>
        </w14:solidFill>
      </w14:textFill>
    </w:rPr>
  </w:style>
  <w:style w:type="character" w:customStyle="1" w:styleId="16">
    <w:name w:val="Основной текст с отступом Знак"/>
    <w:basedOn w:val="4"/>
    <w:link w:val="8"/>
    <w:qFormat/>
    <w:uiPriority w:val="0"/>
    <w:rPr>
      <w:rFonts w:ascii="Times New Roman" w:hAnsi="Times New Roman" w:eastAsia="Times New Roman" w:cs="Times New Roman"/>
      <w:sz w:val="24"/>
      <w:szCs w:val="20"/>
      <w:lang w:val="zh-CN" w:eastAsia="ar-SA"/>
    </w:rPr>
  </w:style>
  <w:style w:type="paragraph" w:customStyle="1" w:styleId="17">
    <w:name w:val="Основной текст с отступом 31"/>
    <w:basedOn w:val="1"/>
    <w:qFormat/>
    <w:uiPriority w:val="0"/>
    <w:pPr>
      <w:suppressAutoHyphens/>
      <w:spacing w:after="0"/>
      <w:jc w:val="center"/>
    </w:pPr>
    <w:rPr>
      <w:rFonts w:ascii="Times New Roman" w:hAnsi="Times New Roman" w:eastAsia="Times New Roman" w:cs="Times New Roman"/>
      <w:sz w:val="24"/>
      <w:szCs w:val="20"/>
      <w:lang w:val="zh-CN" w:eastAsia="ar-SA"/>
    </w:rPr>
  </w:style>
  <w:style w:type="paragraph" w:customStyle="1" w:styleId="18">
    <w:name w:val="ConsTitle"/>
    <w:qFormat/>
    <w:uiPriority w:val="0"/>
    <w:pPr>
      <w:widowControl w:val="0"/>
      <w:suppressAutoHyphens/>
      <w:autoSpaceDE w:val="0"/>
      <w:spacing w:after="0" w:line="240" w:lineRule="auto"/>
      <w:ind w:right="19772"/>
    </w:pPr>
    <w:rPr>
      <w:rFonts w:ascii="Arial" w:hAnsi="Arial" w:eastAsia="Times New Roman" w:cs="Arial"/>
      <w:b/>
      <w:bCs/>
      <w:sz w:val="20"/>
      <w:szCs w:val="20"/>
      <w:lang w:val="ru-RU" w:eastAsia="ar-SA" w:bidi="ar-SA"/>
    </w:rPr>
  </w:style>
  <w:style w:type="paragraph" w:customStyle="1" w:styleId="19">
    <w:name w:val="heading"/>
    <w:basedOn w:val="1"/>
    <w:qFormat/>
    <w:uiPriority w:val="0"/>
    <w:pPr>
      <w:suppressAutoHyphens/>
      <w:spacing w:before="280" w:after="280"/>
      <w:jc w:val="left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20">
    <w:name w:val="Обычный (веб) Знак"/>
    <w:link w:val="9"/>
    <w:qFormat/>
    <w:locked/>
    <w:uiPriority w:val="99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last-child"/>
    <w:qFormat/>
    <w:uiPriority w:val="0"/>
  </w:style>
  <w:style w:type="paragraph" w:customStyle="1" w:styleId="23">
    <w:name w:val=".FORMATTEX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23</Pages>
  <Words>10169</Words>
  <Characters>57965</Characters>
  <Lines>483</Lines>
  <Paragraphs>135</Paragraphs>
  <TotalTime>20</TotalTime>
  <ScaleCrop>false</ScaleCrop>
  <LinksUpToDate>false</LinksUpToDate>
  <CharactersWithSpaces>67999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2021-04-07T06:54:00Z</dcterms:created>
  <dc:creator>user</dc:creator>
  <cp:lastModifiedBy>user</cp:lastModifiedBy>
  <cp:lastPrinted>2024-04-11T07:05:11Z</cp:lastPrinted>
  <dcterms:modified xsi:type="dcterms:W3CDTF">2024-04-11T07:06:10Z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  <property fmtid="{D5CDD505-2E9C-101B-9397-08002B2CF9AE}" pid="3" name="ICV">
    <vt:lpwstr>869F3F056A664B9C87AA65CF7593A6C0_12</vt:lpwstr>
  </property>
</Properties>
</file>